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254136" w:rsidRDefault="007F7D9E" w:rsidP="00656E8B">
      <w:pPr>
        <w:pStyle w:val="Title"/>
        <w:rPr>
          <w:sz w:val="52"/>
          <w:szCs w:val="52"/>
        </w:rPr>
      </w:pPr>
      <w:r w:rsidRPr="00254136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A – Folha de Respostas</w:t>
      </w:r>
    </w:p>
    <w:p w:rsidR="00656E8B" w:rsidRPr="00656E8B" w:rsidRDefault="00B849BD" w:rsidP="00656E8B">
      <w:pPr>
        <w:pStyle w:val="BodyText"/>
      </w:pPr>
    </w:p>
    <w:p w:rsidR="00307B08" w:rsidRPr="009B5B18" w:rsidRDefault="007F7D9E" w:rsidP="00926905">
      <w:pPr>
        <w:pStyle w:val="Heading1"/>
        <w:spacing w:line="240" w:lineRule="auto"/>
        <w:rPr>
          <w:kern w:val="28"/>
          <w:sz w:val="44"/>
          <w:szCs w:val="44"/>
          <w:lang w:val="pt-PT"/>
        </w:rPr>
      </w:pPr>
      <w:r w:rsidRPr="00254136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O que vocês sabem sobre opções de investimento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1872"/>
        <w:gridCol w:w="3500"/>
        <w:gridCol w:w="3772"/>
      </w:tblGrid>
      <w:tr w:rsidR="007A2BDF" w:rsidTr="00B875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:rsidR="00827023" w:rsidRPr="00037535" w:rsidRDefault="007F7D9E" w:rsidP="00827023">
            <w:pPr>
              <w:pStyle w:val="TableTitleGeorgia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Opção</w:t>
            </w:r>
          </w:p>
        </w:tc>
        <w:tc>
          <w:tcPr>
            <w:tcW w:w="3500" w:type="dxa"/>
          </w:tcPr>
          <w:p w:rsidR="00827023" w:rsidRPr="00037535" w:rsidRDefault="007F7D9E" w:rsidP="00827023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 que vocês acham que sabem</w:t>
            </w:r>
          </w:p>
        </w:tc>
        <w:tc>
          <w:tcPr>
            <w:tcW w:w="3772" w:type="dxa"/>
          </w:tcPr>
          <w:p w:rsidR="00827023" w:rsidRPr="00037535" w:rsidRDefault="007F7D9E" w:rsidP="00827023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7535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 que vocês aprenderam</w:t>
            </w:r>
          </w:p>
        </w:tc>
      </w:tr>
      <w:tr w:rsidR="007A2BDF" w:rsidRPr="009B5B18" w:rsidTr="00B875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:rsidR="00A42CD4" w:rsidRPr="00037535" w:rsidRDefault="007F7D9E" w:rsidP="00827023">
            <w:pPr>
              <w:pStyle w:val="TableSecondLevelGeorgia"/>
            </w:pPr>
            <w:r>
              <w:rPr>
                <w:rFonts w:eastAsia="Georgia" w:cs="Georgia"/>
                <w:color w:val="A32020"/>
                <w:szCs w:val="20"/>
                <w:lang w:val="pt-BR"/>
              </w:rPr>
              <w:t>Ações</w:t>
            </w:r>
          </w:p>
        </w:tc>
        <w:tc>
          <w:tcPr>
            <w:tcW w:w="3500" w:type="dxa"/>
          </w:tcPr>
          <w:p w:rsidR="00A42CD4" w:rsidRDefault="00B84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3772" w:type="dxa"/>
          </w:tcPr>
          <w:p w:rsidR="00A42CD4" w:rsidRPr="00041E8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Propriedade em uma corporação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A empresa vai bem: vocês ganham dinheiro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 xml:space="preserve">A empresa não vai bem: vocês </w:t>
            </w: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br/>
              <w:t>perdem dinheiro</w:t>
            </w:r>
          </w:p>
          <w:p w:rsidR="00A42CD4" w:rsidRPr="00041E8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Valor sempre em transformação</w:t>
            </w:r>
          </w:p>
          <w:p w:rsidR="00A42CD4" w:rsidRPr="00041E8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Afetado pela economia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Vocês não receberão nenhum valor fixo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Geralmente tem desempenho melhor que outras opções de investimento</w:t>
            </w:r>
          </w:p>
        </w:tc>
      </w:tr>
      <w:tr w:rsidR="007A2BDF" w:rsidRPr="009B5B18" w:rsidTr="00B875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:rsidR="00A42CD4" w:rsidRPr="00037535" w:rsidRDefault="007F7D9E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Títulos</w:t>
            </w:r>
          </w:p>
        </w:tc>
        <w:tc>
          <w:tcPr>
            <w:tcW w:w="3500" w:type="dxa"/>
          </w:tcPr>
          <w:p w:rsidR="00A42CD4" w:rsidRDefault="00B84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2" w:type="dxa"/>
          </w:tcPr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 xml:space="preserve">Empréstimos que vocês fazem ao </w:t>
            </w: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br/>
              <w:t>governo ou empresa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Menor risco como investimento do que ações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O governo ou a empresa exige que vocês paguem de volta</w:t>
            </w:r>
          </w:p>
        </w:tc>
      </w:tr>
      <w:tr w:rsidR="007A2BDF" w:rsidRPr="009B5B18" w:rsidTr="00B875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:rsidR="00A42CD4" w:rsidRPr="00037535" w:rsidRDefault="007F7D9E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Títulos corporativos</w:t>
            </w:r>
          </w:p>
        </w:tc>
        <w:tc>
          <w:tcPr>
            <w:tcW w:w="3500" w:type="dxa"/>
          </w:tcPr>
          <w:p w:rsidR="00A42CD4" w:rsidRDefault="00B84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2" w:type="dxa"/>
          </w:tcPr>
          <w:p w:rsidR="00A42CD4" w:rsidRPr="00041E8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Oferecido por uma empresa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Um empréstimo que vocês fazem à empresa</w:t>
            </w:r>
          </w:p>
          <w:p w:rsidR="00A42CD4" w:rsidRPr="009B5B18" w:rsidRDefault="007F7D9E" w:rsidP="009B5B1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A empresa deve pagar a você de volta</w:t>
            </w:r>
          </w:p>
        </w:tc>
      </w:tr>
      <w:tr w:rsidR="007A2BDF" w:rsidRPr="009B5B18" w:rsidTr="00B875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:rsidR="00A42CD4" w:rsidRPr="00037535" w:rsidRDefault="007F7D9E" w:rsidP="00827023">
            <w:pPr>
              <w:pStyle w:val="TableSecondLevelGeorgia"/>
            </w:pPr>
            <w:r w:rsidRPr="00037535">
              <w:rPr>
                <w:rFonts w:eastAsia="Georgia" w:cs="Georgia"/>
                <w:color w:val="A32020"/>
                <w:szCs w:val="20"/>
                <w:lang w:val="pt-BR"/>
              </w:rPr>
              <w:t>Fundos mútuos</w:t>
            </w:r>
          </w:p>
        </w:tc>
        <w:tc>
          <w:tcPr>
            <w:tcW w:w="3500" w:type="dxa"/>
          </w:tcPr>
          <w:p w:rsidR="00A42CD4" w:rsidRDefault="00B84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2" w:type="dxa"/>
          </w:tcPr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Dinheiro agrupado com o de outros investidores para investimento em ações, títulos ou outros ativos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 xml:space="preserve">Várias categorias diferentes de </w:t>
            </w: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br/>
              <w:t>fundos mútuos</w:t>
            </w:r>
          </w:p>
          <w:p w:rsidR="00A42CD4" w:rsidRPr="009B5B18" w:rsidRDefault="007F7D9E" w:rsidP="00307B08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041E88">
              <w:rPr>
                <w:rFonts w:eastAsia="Georgia" w:cs="Georgia"/>
                <w:color w:val="auto"/>
                <w:szCs w:val="20"/>
                <w:lang w:val="pt-BR"/>
              </w:rPr>
              <w:t>O gestor profissional de dinheiro monitora a conta de perto</w:t>
            </w:r>
          </w:p>
        </w:tc>
      </w:tr>
    </w:tbl>
    <w:p w:rsidR="00DC3D52" w:rsidRPr="009B5B18" w:rsidRDefault="00B849BD" w:rsidP="009B0E4C">
      <w:pPr>
        <w:pStyle w:val="BodyText"/>
        <w:rPr>
          <w:lang w:val="pt-PT"/>
        </w:rPr>
      </w:pPr>
    </w:p>
    <w:sectPr w:rsidR="00DC3D52" w:rsidRPr="009B5B18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9E" w:rsidRDefault="007F7D9E" w:rsidP="007A2BDF">
      <w:pPr>
        <w:spacing w:after="0" w:line="240" w:lineRule="auto"/>
      </w:pPr>
      <w:r>
        <w:separator/>
      </w:r>
    </w:p>
  </w:endnote>
  <w:endnote w:type="continuationSeparator" w:id="0">
    <w:p w:rsidR="007F7D9E" w:rsidRDefault="007F7D9E" w:rsidP="007A2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C034C1" w:rsidRDefault="00B849BD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7pt;width:450.55pt;height:36.8pt;z-index:251658240" filled="f" stroked="f">
          <v:textbox style="mso-fit-shape-to-text:t" inset="0,0,0,0">
            <w:txbxContent>
              <w:p w:rsidR="009B0E4C" w:rsidRPr="009B5B18" w:rsidRDefault="007F7D9E" w:rsidP="00461968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7F7D9E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9E" w:rsidRDefault="007F7D9E" w:rsidP="007A2BDF">
      <w:pPr>
        <w:spacing w:after="0" w:line="240" w:lineRule="auto"/>
      </w:pPr>
      <w:r>
        <w:separator/>
      </w:r>
    </w:p>
  </w:footnote>
  <w:footnote w:type="continuationSeparator" w:id="0">
    <w:p w:rsidR="007F7D9E" w:rsidRDefault="007F7D9E" w:rsidP="007A2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7A2BDF" w:rsidTr="0084517A">
      <w:tc>
        <w:tcPr>
          <w:tcW w:w="5000" w:type="pct"/>
        </w:tcPr>
        <w:p w:rsidR="002F372E" w:rsidRPr="009B5B65" w:rsidRDefault="00B849B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849B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F7D9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B3C05B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048B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5AA4B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252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B833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86045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3C0D9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58074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398A9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7F4C09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5612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B56FB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EE48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049A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E02BA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152E3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A83E7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5EE1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C2C6A13"/>
    <w:multiLevelType w:val="hybridMultilevel"/>
    <w:tmpl w:val="30D26D02"/>
    <w:lvl w:ilvl="0" w:tplc="8C0C4B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A83E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2AFF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B86FC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7807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446A6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CA824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409C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C1619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A266CF60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342227E"/>
    <w:multiLevelType w:val="multilevel"/>
    <w:tmpl w:val="F622FA0C"/>
    <w:numStyleLink w:val="Style5"/>
  </w:abstractNum>
  <w:abstractNum w:abstractNumId="16">
    <w:nsid w:val="374F2107"/>
    <w:multiLevelType w:val="multilevel"/>
    <w:tmpl w:val="3BDCDC82"/>
    <w:numStyleLink w:val="TableBullet"/>
  </w:abstractNum>
  <w:abstractNum w:abstractNumId="17">
    <w:nsid w:val="3A57486E"/>
    <w:multiLevelType w:val="multilevel"/>
    <w:tmpl w:val="A266CF60"/>
    <w:name w:val="PwCListNumbers13"/>
    <w:numStyleLink w:val="PwCListNumbers1"/>
  </w:abstractNum>
  <w:abstractNum w:abstractNumId="18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EED465C"/>
    <w:multiLevelType w:val="hybridMultilevel"/>
    <w:tmpl w:val="111CDF92"/>
    <w:lvl w:ilvl="0" w:tplc="8026B94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81B2FDE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F88336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998FDC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8104DB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9B073D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AC0C7A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510D0C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8F464E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2840C0C"/>
    <w:multiLevelType w:val="hybridMultilevel"/>
    <w:tmpl w:val="CFD0E5EA"/>
    <w:name w:val="PwCListNumbers132"/>
    <w:lvl w:ilvl="0" w:tplc="C8A8576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540362E" w:tentative="1">
      <w:start w:val="1"/>
      <w:numFmt w:val="lowerLetter"/>
      <w:lvlText w:val="%2."/>
      <w:lvlJc w:val="left"/>
      <w:pPr>
        <w:ind w:left="2246" w:hanging="360"/>
      </w:pPr>
    </w:lvl>
    <w:lvl w:ilvl="2" w:tplc="F2AC6DA0" w:tentative="1">
      <w:start w:val="1"/>
      <w:numFmt w:val="lowerRoman"/>
      <w:lvlText w:val="%3."/>
      <w:lvlJc w:val="right"/>
      <w:pPr>
        <w:ind w:left="2966" w:hanging="180"/>
      </w:pPr>
    </w:lvl>
    <w:lvl w:ilvl="3" w:tplc="0122D3D6" w:tentative="1">
      <w:start w:val="1"/>
      <w:numFmt w:val="decimal"/>
      <w:lvlText w:val="%4."/>
      <w:lvlJc w:val="left"/>
      <w:pPr>
        <w:ind w:left="3686" w:hanging="360"/>
      </w:pPr>
    </w:lvl>
    <w:lvl w:ilvl="4" w:tplc="3A2CFCBC" w:tentative="1">
      <w:start w:val="1"/>
      <w:numFmt w:val="lowerLetter"/>
      <w:lvlText w:val="%5."/>
      <w:lvlJc w:val="left"/>
      <w:pPr>
        <w:ind w:left="4406" w:hanging="360"/>
      </w:pPr>
    </w:lvl>
    <w:lvl w:ilvl="5" w:tplc="4BB4BE32" w:tentative="1">
      <w:start w:val="1"/>
      <w:numFmt w:val="lowerRoman"/>
      <w:lvlText w:val="%6."/>
      <w:lvlJc w:val="right"/>
      <w:pPr>
        <w:ind w:left="5126" w:hanging="180"/>
      </w:pPr>
    </w:lvl>
    <w:lvl w:ilvl="6" w:tplc="37867AC8" w:tentative="1">
      <w:start w:val="1"/>
      <w:numFmt w:val="decimal"/>
      <w:lvlText w:val="%7."/>
      <w:lvlJc w:val="left"/>
      <w:pPr>
        <w:ind w:left="5846" w:hanging="360"/>
      </w:pPr>
    </w:lvl>
    <w:lvl w:ilvl="7" w:tplc="B3962FD2" w:tentative="1">
      <w:start w:val="1"/>
      <w:numFmt w:val="lowerLetter"/>
      <w:lvlText w:val="%8."/>
      <w:lvlJc w:val="left"/>
      <w:pPr>
        <w:ind w:left="6566" w:hanging="360"/>
      </w:pPr>
    </w:lvl>
    <w:lvl w:ilvl="8" w:tplc="E480AA3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2">
    <w:nsid w:val="46612767"/>
    <w:multiLevelType w:val="hybridMultilevel"/>
    <w:tmpl w:val="CA9C68F2"/>
    <w:lvl w:ilvl="0" w:tplc="381ACC4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04C32F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A924C5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86593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E669F9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5EA3E9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65AED8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B5ECA2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AB496E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03F3EF2"/>
    <w:multiLevelType w:val="hybridMultilevel"/>
    <w:tmpl w:val="478AECD2"/>
    <w:lvl w:ilvl="0" w:tplc="0492BB2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3DAA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66D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B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2F4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6E2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8D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4F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C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84D40"/>
    <w:multiLevelType w:val="hybridMultilevel"/>
    <w:tmpl w:val="A5B45AFE"/>
    <w:lvl w:ilvl="0" w:tplc="B4D4D3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DA70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D647C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34F4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2D847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92804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70B6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76CF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D5E55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5F7F5EF6"/>
    <w:multiLevelType w:val="hybridMultilevel"/>
    <w:tmpl w:val="5BCE4FEA"/>
    <w:lvl w:ilvl="0" w:tplc="6CD0D7F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362CA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380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6F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E53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01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49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324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45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71CAB"/>
    <w:multiLevelType w:val="multilevel"/>
    <w:tmpl w:val="F9CC98B6"/>
    <w:numStyleLink w:val="Style2"/>
  </w:abstractNum>
  <w:abstractNum w:abstractNumId="30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3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2"/>
  </w:num>
  <w:num w:numId="3">
    <w:abstractNumId w:val="4"/>
  </w:num>
  <w:num w:numId="4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4"/>
  </w:num>
  <w:num w:numId="6">
    <w:abstractNumId w:val="18"/>
  </w:num>
  <w:num w:numId="7">
    <w:abstractNumId w:val="27"/>
  </w:num>
  <w:num w:numId="8">
    <w:abstractNumId w:val="22"/>
  </w:num>
  <w:num w:numId="9">
    <w:abstractNumId w:val="19"/>
  </w:num>
  <w:num w:numId="10">
    <w:abstractNumId w:val="31"/>
  </w:num>
  <w:num w:numId="11">
    <w:abstractNumId w:val="7"/>
  </w:num>
  <w:num w:numId="12">
    <w:abstractNumId w:val="20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4"/>
  </w:num>
  <w:num w:numId="14">
    <w:abstractNumId w:val="28"/>
  </w:num>
  <w:num w:numId="15">
    <w:abstractNumId w:val="8"/>
  </w:num>
  <w:num w:numId="16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4"/>
  </w:num>
  <w:num w:numId="18">
    <w:abstractNumId w:val="2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3"/>
  </w:num>
  <w:num w:numId="31">
    <w:abstractNumId w:val="1"/>
  </w:num>
  <w:num w:numId="32">
    <w:abstractNumId w:val="35"/>
  </w:num>
  <w:num w:numId="33">
    <w:abstractNumId w:val="16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3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5"/>
  </w:num>
  <w:num w:numId="46">
    <w:abstractNumId w:val="6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BDF"/>
    <w:rsid w:val="007A2BDF"/>
    <w:rsid w:val="007F7D9E"/>
    <w:rsid w:val="009B5B18"/>
    <w:rsid w:val="00B8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42D9-C7C1-D14C-82F7-1E940F89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1</TotalTime>
  <Pages>1</Pages>
  <Words>138</Words>
  <Characters>791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2012-06-27T09:27:00Z</cp:lastPrinted>
  <dcterms:created xsi:type="dcterms:W3CDTF">2012-12-26T17:10:00Z</dcterms:created>
  <dcterms:modified xsi:type="dcterms:W3CDTF">2012-12-26T17:10:00Z</dcterms:modified>
</cp:coreProperties>
</file>